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7A36319" w14:textId="20CC2E5E" w:rsidR="00535229" w:rsidRPr="00535229" w:rsidRDefault="000C147D" w:rsidP="00535229">
      <w:pPr>
        <w:pStyle w:val="Heading1"/>
        <w:shd w:val="clear" w:color="auto" w:fill="FFFFFF"/>
        <w:spacing w:before="300" w:beforeAutospacing="0" w:after="150" w:afterAutospacing="0" w:line="480" w:lineRule="atLeast"/>
        <w:jc w:val="center"/>
        <w:rPr>
          <w:rFonts w:asciiTheme="minorHAnsi" w:hAnsiTheme="minorHAnsi" w:cstheme="minorHAnsi"/>
          <w:color w:val="333333"/>
          <w:sz w:val="22"/>
          <w:szCs w:val="22"/>
        </w:rPr>
      </w:pPr>
      <w:r w:rsidRPr="00535229">
        <w:rPr>
          <w:rFonts w:asciiTheme="minorHAnsi" w:hAnsiTheme="minorHAnsi" w:cstheme="minorHAnsi"/>
          <w:sz w:val="22"/>
          <w:szCs w:val="22"/>
        </w:rPr>
        <w:t xml:space="preserve">ES </w:t>
      </w:r>
      <w:r w:rsidR="00015D33" w:rsidRPr="00535229">
        <w:rPr>
          <w:rFonts w:asciiTheme="minorHAnsi" w:hAnsiTheme="minorHAnsi" w:cstheme="minorHAnsi"/>
          <w:sz w:val="22"/>
          <w:szCs w:val="22"/>
        </w:rPr>
        <w:t>a</w:t>
      </w:r>
      <w:r w:rsidR="0001608C" w:rsidRPr="00535229">
        <w:rPr>
          <w:rFonts w:asciiTheme="minorHAnsi" w:hAnsiTheme="minorHAnsi" w:cstheme="minorHAnsi"/>
          <w:sz w:val="22"/>
          <w:szCs w:val="22"/>
        </w:rPr>
        <w:t>pklausa</w:t>
      </w:r>
      <w:r w:rsidR="003D4AFC" w:rsidRPr="00535229">
        <w:rPr>
          <w:rFonts w:asciiTheme="minorHAnsi" w:hAnsiTheme="minorHAnsi" w:cstheme="minorHAnsi"/>
          <w:sz w:val="22"/>
          <w:szCs w:val="22"/>
        </w:rPr>
        <w:t>:</w:t>
      </w:r>
      <w:r w:rsidR="00015D33" w:rsidRPr="00535229">
        <w:rPr>
          <w:rFonts w:asciiTheme="minorHAnsi" w:hAnsiTheme="minorHAnsi" w:cstheme="minorHAnsi"/>
          <w:sz w:val="22"/>
          <w:szCs w:val="22"/>
        </w:rPr>
        <w:t xml:space="preserve"> </w:t>
      </w:r>
      <w:r w:rsidR="005F7FBE" w:rsidRPr="005F7FBE">
        <w:rPr>
          <w:rFonts w:asciiTheme="minorHAnsi" w:hAnsiTheme="minorHAnsi" w:cstheme="minorHAnsi"/>
          <w:color w:val="333333"/>
          <w:sz w:val="22"/>
          <w:szCs w:val="22"/>
        </w:rPr>
        <w:t>Darbuotojų sauga ir sveikata (DSS) ir darbuotojų teisių apsauga subrangos srityje</w:t>
      </w:r>
    </w:p>
    <w:p w14:paraId="284A04A9" w14:textId="7A0F87DD" w:rsidR="005F7FBE" w:rsidRPr="005F7FBE" w:rsidRDefault="005F7FBE" w:rsidP="005F7FBE">
      <w:pPr>
        <w:pStyle w:val="NormalWeb"/>
        <w:spacing w:after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F7FB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Savo 2025 m. pranešime apie Sąjungos padėtį pirmininkė </w:t>
      </w:r>
      <w:proofErr w:type="spellStart"/>
      <w:r w:rsidRPr="005F7FBE">
        <w:rPr>
          <w:rFonts w:asciiTheme="minorHAnsi" w:hAnsiTheme="minorHAnsi" w:cstheme="minorHAnsi"/>
          <w:color w:val="000000" w:themeColor="text1"/>
          <w:sz w:val="22"/>
          <w:szCs w:val="22"/>
        </w:rPr>
        <w:t>von</w:t>
      </w:r>
      <w:proofErr w:type="spellEnd"/>
      <w:r w:rsidRPr="005F7FB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F7FBE">
        <w:rPr>
          <w:rFonts w:asciiTheme="minorHAnsi" w:hAnsiTheme="minorHAnsi" w:cstheme="minorHAnsi"/>
          <w:color w:val="000000" w:themeColor="text1"/>
          <w:sz w:val="22"/>
          <w:szCs w:val="22"/>
        </w:rPr>
        <w:t>der</w:t>
      </w:r>
      <w:proofErr w:type="spellEnd"/>
      <w:r w:rsidRPr="005F7FB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F7FBE">
        <w:rPr>
          <w:rFonts w:asciiTheme="minorHAnsi" w:hAnsiTheme="minorHAnsi" w:cstheme="minorHAnsi"/>
          <w:color w:val="000000" w:themeColor="text1"/>
          <w:sz w:val="22"/>
          <w:szCs w:val="22"/>
        </w:rPr>
        <w:t>Leyen</w:t>
      </w:r>
      <w:proofErr w:type="spellEnd"/>
      <w:r w:rsidRPr="005F7FB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paskelbė Kokybiškų darbo vietų įstatymą, kuriuo siekiama užtikrinti, kad šiuolaikinis užimtumas neatsiliktų nuo šiuolaikinės ekonomikos, pabrėždama, kad kokybiškos darbo vietos ir konkurencingumas yra neatsiejami.</w:t>
      </w:r>
    </w:p>
    <w:p w14:paraId="658B0E47" w14:textId="40DC32DB" w:rsidR="005F7FBE" w:rsidRPr="005F7FBE" w:rsidRDefault="005F7FBE" w:rsidP="005F7FBE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5F7FB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Šioje kokybiškų darbo vietų iniciatyvoje nagrinėjamos šios sritys:</w:t>
      </w:r>
    </w:p>
    <w:p w14:paraId="4793DEEF" w14:textId="67F405F9" w:rsidR="005F7FBE" w:rsidRPr="005F7FBE" w:rsidRDefault="005F7FBE" w:rsidP="005F7FB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5F7FBE">
        <w:rPr>
          <w:rFonts w:asciiTheme="minorHAnsi" w:hAnsiTheme="minorHAnsi" w:cstheme="minorHAnsi"/>
          <w:color w:val="000000" w:themeColor="text1"/>
          <w:sz w:val="22"/>
          <w:szCs w:val="22"/>
        </w:rPr>
        <w:t>algoritminis</w:t>
      </w:r>
      <w:proofErr w:type="spellEnd"/>
      <w:r w:rsidRPr="005F7FB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valdymas ir dirbtinis intelektas (DI) darbe: jau pradėta speciali MVĮ grupės apklausa apie </w:t>
      </w:r>
      <w:proofErr w:type="spellStart"/>
      <w:r w:rsidRPr="005F7FBE">
        <w:rPr>
          <w:rFonts w:asciiTheme="minorHAnsi" w:hAnsiTheme="minorHAnsi" w:cstheme="minorHAnsi"/>
          <w:color w:val="000000" w:themeColor="text1"/>
          <w:sz w:val="22"/>
          <w:szCs w:val="22"/>
        </w:rPr>
        <w:t>algoritminį</w:t>
      </w:r>
      <w:proofErr w:type="spellEnd"/>
      <w:r w:rsidRPr="005F7FB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valdymą, DI darbe ir teisę atsijungti.</w:t>
      </w:r>
    </w:p>
    <w:p w14:paraId="0EDC4D85" w14:textId="77777777" w:rsidR="005F7FBE" w:rsidRPr="005F7FBE" w:rsidRDefault="005F7FBE" w:rsidP="005F7FB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F7FBE">
        <w:rPr>
          <w:rFonts w:asciiTheme="minorHAnsi" w:hAnsiTheme="minorHAnsi" w:cstheme="minorHAnsi"/>
          <w:color w:val="000000" w:themeColor="text1"/>
          <w:sz w:val="22"/>
          <w:szCs w:val="22"/>
        </w:rPr>
        <w:t>darbuotojų sauga ir sveikata (DSS) ir</w:t>
      </w:r>
    </w:p>
    <w:p w14:paraId="11A604F2" w14:textId="773EAFA9" w:rsidR="005F7FBE" w:rsidRPr="005F7FBE" w:rsidRDefault="005F7FBE" w:rsidP="005F7FB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F7FBE">
        <w:rPr>
          <w:rFonts w:asciiTheme="minorHAnsi" w:hAnsiTheme="minorHAnsi" w:cstheme="minorHAnsi"/>
          <w:color w:val="000000" w:themeColor="text1"/>
          <w:sz w:val="22"/>
          <w:szCs w:val="22"/>
        </w:rPr>
        <w:t>darbuotojų teisių apsauga subrangos grandinėse.</w:t>
      </w:r>
    </w:p>
    <w:p w14:paraId="2A8339FE" w14:textId="3AE5DC7B" w:rsidR="005F7FBE" w:rsidRPr="005F7FBE" w:rsidRDefault="005F7FBE" w:rsidP="005F7FBE">
      <w:pPr>
        <w:pStyle w:val="NormalWeb"/>
        <w:spacing w:after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F7FBE">
        <w:rPr>
          <w:rFonts w:asciiTheme="minorHAnsi" w:hAnsiTheme="minorHAnsi" w:cstheme="minorHAnsi"/>
          <w:color w:val="000000" w:themeColor="text1"/>
          <w:sz w:val="22"/>
          <w:szCs w:val="22"/>
        </w:rPr>
        <w:t>Ši MVĮ grupės apklausa apima dvi pastarąsias temas.</w:t>
      </w:r>
    </w:p>
    <w:p w14:paraId="4FCB825C" w14:textId="5259D9E6" w:rsidR="005F7FBE" w:rsidRPr="005F7FBE" w:rsidRDefault="005F7FBE" w:rsidP="005F7FBE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5F7FB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Komisija renka įrodymus apie įmonių politiką MVĮ ir informaciją iš MVĮ apie:</w:t>
      </w:r>
    </w:p>
    <w:p w14:paraId="4D54E295" w14:textId="77777777" w:rsidR="005F7FBE" w:rsidRPr="005F7FBE" w:rsidRDefault="005F7FBE" w:rsidP="005F7FB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F7FBE">
        <w:rPr>
          <w:rFonts w:asciiTheme="minorHAnsi" w:hAnsiTheme="minorHAnsi" w:cstheme="minorHAnsi"/>
          <w:color w:val="000000" w:themeColor="text1"/>
          <w:sz w:val="22"/>
          <w:szCs w:val="22"/>
        </w:rPr>
        <w:t>prevenciją ir apsaugą nuo tam tikrų rūšių DSS rizikos</w:t>
      </w:r>
    </w:p>
    <w:p w14:paraId="4C853BD4" w14:textId="77777777" w:rsidR="005F7FBE" w:rsidRPr="005F7FBE" w:rsidRDefault="005F7FBE" w:rsidP="005F7FB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F7FBE">
        <w:rPr>
          <w:rFonts w:asciiTheme="minorHAnsi" w:hAnsiTheme="minorHAnsi" w:cstheme="minorHAnsi"/>
          <w:color w:val="000000" w:themeColor="text1"/>
          <w:sz w:val="22"/>
          <w:szCs w:val="22"/>
        </w:rPr>
        <w:t>MVĮ vaidmenį užtikrinant darbuotojų teises subrangos grandinėse</w:t>
      </w:r>
    </w:p>
    <w:p w14:paraId="1215244F" w14:textId="5F7D5610" w:rsidR="005F7FBE" w:rsidRDefault="005F7FBE" w:rsidP="005F7FB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F7FBE">
        <w:rPr>
          <w:rFonts w:asciiTheme="minorHAnsi" w:hAnsiTheme="minorHAnsi" w:cstheme="minorHAnsi"/>
          <w:color w:val="000000" w:themeColor="text1"/>
          <w:sz w:val="22"/>
          <w:szCs w:val="22"/>
        </w:rPr>
        <w:t>Priemones darbuotojų teisėms apsaugoti subrangos grandinėse</w:t>
      </w:r>
    </w:p>
    <w:p w14:paraId="638DAC2F" w14:textId="77777777" w:rsidR="005F7FBE" w:rsidRPr="005F7FBE" w:rsidRDefault="005F7FBE" w:rsidP="005F7FB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2508E64" w14:textId="312E7CFA" w:rsidR="005F7FBE" w:rsidRPr="005F7FBE" w:rsidRDefault="005F7FBE" w:rsidP="005F7FBE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5F7FB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Ši MVĮ grupės apklausa suskirstyta į tris dalis:</w:t>
      </w:r>
    </w:p>
    <w:p w14:paraId="27735EC2" w14:textId="77777777" w:rsidR="005F7FBE" w:rsidRPr="005F7FBE" w:rsidRDefault="005F7FBE" w:rsidP="005F7FB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F7FBE">
        <w:rPr>
          <w:rFonts w:asciiTheme="minorHAnsi" w:hAnsiTheme="minorHAnsi" w:cstheme="minorHAnsi"/>
          <w:color w:val="000000" w:themeColor="text1"/>
          <w:sz w:val="22"/>
          <w:szCs w:val="22"/>
        </w:rPr>
        <w:t>Bendra informacija – respondento profilis</w:t>
      </w:r>
    </w:p>
    <w:p w14:paraId="1006F672" w14:textId="77777777" w:rsidR="005F7FBE" w:rsidRPr="005F7FBE" w:rsidRDefault="005F7FBE" w:rsidP="005F7FB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F7FBE">
        <w:rPr>
          <w:rFonts w:asciiTheme="minorHAnsi" w:hAnsiTheme="minorHAnsi" w:cstheme="minorHAnsi"/>
          <w:color w:val="000000" w:themeColor="text1"/>
          <w:sz w:val="22"/>
          <w:szCs w:val="22"/>
        </w:rPr>
        <w:t>Darbuotojų sauga ir sveikata darbe</w:t>
      </w:r>
    </w:p>
    <w:p w14:paraId="680FC6D1" w14:textId="76292F34" w:rsidR="005F7FBE" w:rsidRDefault="005F7FBE" w:rsidP="005F7FB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F7FBE">
        <w:rPr>
          <w:rFonts w:asciiTheme="minorHAnsi" w:hAnsiTheme="minorHAnsi" w:cstheme="minorHAnsi"/>
          <w:color w:val="000000" w:themeColor="text1"/>
          <w:sz w:val="22"/>
          <w:szCs w:val="22"/>
        </w:rPr>
        <w:t>darbuotojų teisių apsauga subrangos grandinėse</w:t>
      </w:r>
    </w:p>
    <w:p w14:paraId="1B6E2D65" w14:textId="77777777" w:rsidR="009C3BFC" w:rsidRDefault="009C3BFC" w:rsidP="00A8465F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i/>
          <w:iCs/>
          <w:color w:val="000000" w:themeColor="text1"/>
          <w:sz w:val="22"/>
          <w:szCs w:val="22"/>
          <w:shd w:val="clear" w:color="auto" w:fill="FFFFFF"/>
        </w:rPr>
      </w:pPr>
    </w:p>
    <w:p w14:paraId="51E0CB1F" w14:textId="5F109D44" w:rsidR="00A8465F" w:rsidRPr="00865BCE" w:rsidRDefault="00A8465F" w:rsidP="00A8465F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</w:pPr>
      <w:r w:rsidRPr="00865BCE">
        <w:rPr>
          <w:rStyle w:val="normaltextrun"/>
          <w:rFonts w:asciiTheme="minorHAnsi" w:hAnsiTheme="minorHAnsi" w:cstheme="minorHAnsi"/>
          <w:i/>
          <w:iCs/>
          <w:color w:val="000000" w:themeColor="text1"/>
          <w:sz w:val="22"/>
          <w:szCs w:val="22"/>
          <w:shd w:val="clear" w:color="auto" w:fill="FFFFFF"/>
        </w:rPr>
        <w:t>Apklausos duomen</w:t>
      </w:r>
      <w:r w:rsidR="00015D33" w:rsidRPr="00865BCE">
        <w:rPr>
          <w:rStyle w:val="normaltextrun"/>
          <w:rFonts w:asciiTheme="minorHAnsi" w:hAnsiTheme="minorHAnsi" w:cstheme="minorHAnsi"/>
          <w:i/>
          <w:iCs/>
          <w:color w:val="000000" w:themeColor="text1"/>
          <w:sz w:val="22"/>
          <w:szCs w:val="22"/>
          <w:shd w:val="clear" w:color="auto" w:fill="FFFFFF"/>
        </w:rPr>
        <w:t>ys</w:t>
      </w:r>
      <w:r w:rsidRPr="00865BCE">
        <w:rPr>
          <w:rStyle w:val="normaltextrun"/>
          <w:rFonts w:asciiTheme="minorHAnsi" w:hAnsiTheme="minorHAnsi" w:cstheme="minorHAnsi"/>
          <w:i/>
          <w:iCs/>
          <w:color w:val="000000" w:themeColor="text1"/>
          <w:sz w:val="22"/>
          <w:szCs w:val="22"/>
          <w:shd w:val="clear" w:color="auto" w:fill="FFFFFF"/>
        </w:rPr>
        <w:t xml:space="preserve"> bus </w:t>
      </w:r>
      <w:r w:rsidR="00015D33" w:rsidRPr="00865BCE">
        <w:rPr>
          <w:rStyle w:val="normaltextrun"/>
          <w:rFonts w:asciiTheme="minorHAnsi" w:hAnsiTheme="minorHAnsi" w:cstheme="minorHAnsi"/>
          <w:i/>
          <w:iCs/>
          <w:color w:val="000000" w:themeColor="text1"/>
          <w:sz w:val="22"/>
          <w:szCs w:val="22"/>
          <w:shd w:val="clear" w:color="auto" w:fill="FFFFFF"/>
        </w:rPr>
        <w:t>perduoti</w:t>
      </w:r>
      <w:r w:rsidRPr="00865BCE">
        <w:rPr>
          <w:rStyle w:val="normaltextrun"/>
          <w:rFonts w:asciiTheme="minorHAnsi" w:hAnsiTheme="minorHAnsi" w:cstheme="minorHAnsi"/>
          <w:i/>
          <w:iCs/>
          <w:color w:val="000000" w:themeColor="text1"/>
          <w:sz w:val="22"/>
          <w:szCs w:val="22"/>
          <w:shd w:val="clear" w:color="auto" w:fill="FFFFFF"/>
        </w:rPr>
        <w:t xml:space="preserve"> tik Europos Komisija</w:t>
      </w:r>
      <w:r w:rsidR="00015D33" w:rsidRPr="00865BCE">
        <w:rPr>
          <w:rStyle w:val="normaltextrun"/>
          <w:rFonts w:asciiTheme="minorHAnsi" w:hAnsiTheme="minorHAnsi" w:cstheme="minorHAnsi"/>
          <w:i/>
          <w:iCs/>
          <w:color w:val="000000" w:themeColor="text1"/>
          <w:sz w:val="22"/>
          <w:szCs w:val="22"/>
          <w:shd w:val="clear" w:color="auto" w:fill="FFFFFF"/>
        </w:rPr>
        <w:t>i</w:t>
      </w:r>
      <w:r w:rsidRPr="00865BCE">
        <w:rPr>
          <w:rStyle w:val="normaltextrun"/>
          <w:rFonts w:asciiTheme="minorHAnsi" w:hAnsiTheme="minorHAnsi" w:cstheme="minorHAnsi"/>
          <w:i/>
          <w:iCs/>
          <w:color w:val="000000" w:themeColor="text1"/>
          <w:sz w:val="22"/>
          <w:szCs w:val="22"/>
          <w:shd w:val="clear" w:color="auto" w:fill="FFFFFF"/>
        </w:rPr>
        <w:t xml:space="preserve"> pagal specialų susitarim</w:t>
      </w:r>
      <w:r w:rsidR="00015D33" w:rsidRPr="00865BCE">
        <w:rPr>
          <w:rStyle w:val="normaltextrun"/>
          <w:rFonts w:asciiTheme="minorHAnsi" w:hAnsiTheme="minorHAnsi" w:cstheme="minorHAnsi"/>
          <w:i/>
          <w:iCs/>
          <w:color w:val="000000" w:themeColor="text1"/>
          <w:sz w:val="22"/>
          <w:szCs w:val="22"/>
          <w:shd w:val="clear" w:color="auto" w:fill="FFFFFF"/>
        </w:rPr>
        <w:t xml:space="preserve">ą ir </w:t>
      </w:r>
      <w:r w:rsidRPr="00865BCE">
        <w:rPr>
          <w:rStyle w:val="normaltextrun"/>
          <w:rFonts w:asciiTheme="minorHAnsi" w:hAnsiTheme="minorHAnsi" w:cstheme="minorHAnsi"/>
          <w:i/>
          <w:iCs/>
          <w:color w:val="000000" w:themeColor="text1"/>
          <w:sz w:val="22"/>
          <w:szCs w:val="22"/>
          <w:shd w:val="clear" w:color="auto" w:fill="FFFFFF"/>
        </w:rPr>
        <w:t>pristatomi apibendrinti pagal Bendrojo duomenų apsaugos reglamento nuostatas.</w:t>
      </w:r>
      <w:r w:rsidRPr="00865BC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 </w:t>
      </w:r>
    </w:p>
    <w:p w14:paraId="4F475837" w14:textId="77777777" w:rsidR="00015D33" w:rsidRPr="00865BCE" w:rsidRDefault="00015D33" w:rsidP="00A8465F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shd w:val="clear" w:color="auto" w:fill="FFFFFF"/>
        </w:rPr>
      </w:pPr>
    </w:p>
    <w:p w14:paraId="37DD39FB" w14:textId="77777777" w:rsidR="00A8465F" w:rsidRPr="00865BCE" w:rsidRDefault="00A8465F" w:rsidP="00A8465F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65BC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Iš anksto dėkojame už atsakymus.</w:t>
      </w:r>
      <w:r w:rsidRPr="00865BCE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14:paraId="3D06243B" w14:textId="625A6CFF" w:rsidR="00A8465F" w:rsidRPr="00865BCE" w:rsidRDefault="00A8465F" w:rsidP="00A8465F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</w:pPr>
      <w:r w:rsidRPr="00865BC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Apklausoje galite dalyvauti </w:t>
      </w:r>
      <w:r w:rsidRPr="00865BCE"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iki</w:t>
      </w:r>
      <w:r w:rsidR="00EA26CB"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r w:rsidR="00DC3463"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liepos</w:t>
      </w:r>
      <w:r w:rsidR="0001608C" w:rsidRPr="00865BCE"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r w:rsidR="009C3BFC"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2</w:t>
      </w:r>
      <w:r w:rsidR="00DC3463"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2</w:t>
      </w:r>
      <w:r w:rsidRPr="00865BCE"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 d</w:t>
      </w:r>
      <w:r w:rsidRPr="00865BC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. </w:t>
      </w:r>
      <w:r w:rsidRPr="00865BCE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14:paraId="7B5B7BF6" w14:textId="1080E44A" w:rsidR="00BD1474" w:rsidRPr="00865BCE" w:rsidRDefault="00BD1474" w:rsidP="00A8465F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</w:p>
    <w:p w14:paraId="13A232A2" w14:textId="7CC2C75B" w:rsidR="00A8465F" w:rsidRDefault="00164461" w:rsidP="00535229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 w:rsidRPr="00865BCE">
        <w:rPr>
          <w:rStyle w:val="eop"/>
          <w:rFonts w:asciiTheme="minorHAnsi" w:hAnsiTheme="minorHAnsi" w:cstheme="minorHAnsi"/>
          <w:color w:val="000000"/>
          <w:sz w:val="22"/>
          <w:szCs w:val="22"/>
        </w:rPr>
        <w:t>Apklausos nuoroda:</w:t>
      </w:r>
      <w:bookmarkStart w:id="0" w:name="APKLAUSA"/>
      <w:r w:rsidR="00B64E00" w:rsidRPr="00865BCE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 </w:t>
      </w:r>
      <w:bookmarkEnd w:id="0"/>
      <w:r w:rsidR="00DC3463">
        <w:rPr>
          <w:rStyle w:val="eop"/>
          <w:rFonts w:asciiTheme="minorHAnsi" w:hAnsiTheme="minorHAnsi" w:cstheme="minorHAnsi"/>
          <w:color w:val="000000"/>
          <w:sz w:val="22"/>
          <w:szCs w:val="22"/>
        </w:rPr>
        <w:fldChar w:fldCharType="begin"/>
      </w:r>
      <w:r w:rsidR="00DC3463">
        <w:rPr>
          <w:rStyle w:val="eop"/>
          <w:rFonts w:asciiTheme="minorHAnsi" w:hAnsiTheme="minorHAnsi" w:cstheme="minorHAnsi"/>
          <w:color w:val="000000"/>
          <w:sz w:val="22"/>
          <w:szCs w:val="22"/>
        </w:rPr>
        <w:instrText>HYPERLINK "</w:instrText>
      </w:r>
      <w:r w:rsidR="00DC3463" w:rsidRPr="00DC3463">
        <w:rPr>
          <w:rStyle w:val="eop"/>
          <w:rFonts w:asciiTheme="minorHAnsi" w:hAnsiTheme="minorHAnsi" w:cstheme="minorHAnsi"/>
          <w:color w:val="000000"/>
          <w:sz w:val="22"/>
          <w:szCs w:val="22"/>
        </w:rPr>
        <w:instrText>https://ec.europa.eu/eusurvey/runner/01ac7461-03a6-df29-fa91-025293b8e759</w:instrText>
      </w:r>
      <w:r w:rsidR="00DC3463">
        <w:rPr>
          <w:rStyle w:val="eop"/>
          <w:rFonts w:asciiTheme="minorHAnsi" w:hAnsiTheme="minorHAnsi" w:cstheme="minorHAnsi"/>
          <w:color w:val="000000"/>
          <w:sz w:val="22"/>
          <w:szCs w:val="22"/>
        </w:rPr>
        <w:instrText>"</w:instrText>
      </w:r>
      <w:r w:rsidR="00DC3463">
        <w:rPr>
          <w:rStyle w:val="eop"/>
          <w:rFonts w:asciiTheme="minorHAnsi" w:hAnsiTheme="minorHAnsi" w:cstheme="minorHAnsi"/>
          <w:color w:val="000000"/>
          <w:sz w:val="22"/>
          <w:szCs w:val="22"/>
        </w:rPr>
        <w:fldChar w:fldCharType="separate"/>
      </w:r>
      <w:r w:rsidR="00DC3463" w:rsidRPr="00BF0C87">
        <w:rPr>
          <w:rStyle w:val="Hyperlink"/>
          <w:rFonts w:asciiTheme="minorHAnsi" w:hAnsiTheme="minorHAnsi" w:cstheme="minorHAnsi"/>
          <w:sz w:val="22"/>
          <w:szCs w:val="22"/>
        </w:rPr>
        <w:t>https://ec.europa.eu/eusurvey/runner/01ac7461-03a6-df29-fa91-025293b8e759</w:t>
      </w:r>
      <w:r w:rsidR="00DC3463">
        <w:rPr>
          <w:rStyle w:val="eop"/>
          <w:rFonts w:asciiTheme="minorHAnsi" w:hAnsiTheme="minorHAnsi" w:cstheme="minorHAnsi"/>
          <w:color w:val="000000"/>
          <w:sz w:val="22"/>
          <w:szCs w:val="22"/>
        </w:rPr>
        <w:fldChar w:fldCharType="end"/>
      </w:r>
      <w:r w:rsidR="00DC3463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056E91FA" w14:textId="77777777" w:rsidR="00535229" w:rsidRPr="00865BCE" w:rsidRDefault="00535229" w:rsidP="00535229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07D2B38" w14:textId="3566D156" w:rsidR="00A8465F" w:rsidRPr="00865BCE" w:rsidRDefault="00A8465F" w:rsidP="00A8465F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865BCE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Jei turite papildomų klausimų, </w:t>
      </w:r>
      <w:r w:rsidRPr="00865BCE">
        <w:rPr>
          <w:rStyle w:val="spellingerror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dr</w:t>
      </w:r>
      <w:r w:rsidR="008603CE" w:rsidRPr="00865BCE">
        <w:rPr>
          <w:rStyle w:val="spellingerror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ą</w:t>
      </w:r>
      <w:r w:rsidRPr="00865BCE">
        <w:rPr>
          <w:rStyle w:val="spellingerror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siai</w:t>
      </w:r>
      <w:r w:rsidRPr="00865BCE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galite kreiptis į EEN konsultantus:</w:t>
      </w:r>
      <w:r w:rsidRPr="00865BCE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6CEFF049" w14:textId="55A43749" w:rsidR="00A8465F" w:rsidRPr="00865BCE" w:rsidRDefault="00A8465F" w:rsidP="00A8465F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080" w:firstLine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865BCE">
        <w:rPr>
          <w:rStyle w:val="normaltextrun"/>
          <w:rFonts w:asciiTheme="minorHAnsi" w:hAnsiTheme="minorHAnsi" w:cstheme="minorHAnsi"/>
          <w:sz w:val="22"/>
          <w:szCs w:val="22"/>
        </w:rPr>
        <w:t xml:space="preserve">Vilniaus, Alytaus, Utenos ir </w:t>
      </w:r>
      <w:r w:rsidR="00BB1135">
        <w:rPr>
          <w:rStyle w:val="normaltextrun"/>
          <w:rFonts w:asciiTheme="minorHAnsi" w:hAnsiTheme="minorHAnsi" w:cstheme="minorHAnsi"/>
          <w:sz w:val="22"/>
          <w:szCs w:val="22"/>
        </w:rPr>
        <w:t>Šiaulių</w:t>
      </w:r>
      <w:r w:rsidRPr="00865BCE">
        <w:rPr>
          <w:rStyle w:val="normaltextrun"/>
          <w:rFonts w:asciiTheme="minorHAnsi" w:hAnsiTheme="minorHAnsi" w:cstheme="minorHAnsi"/>
          <w:sz w:val="22"/>
          <w:szCs w:val="22"/>
        </w:rPr>
        <w:t xml:space="preserve"> apskričių įmones prašome kreiptis į: Vilniaus prekybos, pramonės ir amatų rūmus (</w:t>
      </w:r>
      <w:r w:rsidR="00471D1A" w:rsidRPr="00865BCE">
        <w:rPr>
          <w:rStyle w:val="normaltextrun"/>
          <w:rFonts w:asciiTheme="minorHAnsi" w:hAnsiTheme="minorHAnsi" w:cstheme="minorHAnsi"/>
          <w:sz w:val="22"/>
          <w:szCs w:val="22"/>
        </w:rPr>
        <w:t>Kamila Lubytė</w:t>
      </w:r>
      <w:r w:rsidRPr="00865BCE">
        <w:rPr>
          <w:rStyle w:val="normaltextrun"/>
          <w:rFonts w:asciiTheme="minorHAnsi" w:hAnsiTheme="minorHAnsi" w:cstheme="minorHAnsi"/>
          <w:sz w:val="22"/>
          <w:szCs w:val="22"/>
        </w:rPr>
        <w:t xml:space="preserve">, tel. +370 618 39095, el. paštu: </w:t>
      </w:r>
      <w:hyperlink r:id="rId9" w:history="1">
        <w:r w:rsidR="00471D1A" w:rsidRPr="00865BCE">
          <w:rPr>
            <w:rStyle w:val="Hyperlink"/>
            <w:rFonts w:asciiTheme="minorHAnsi" w:hAnsiTheme="minorHAnsi" w:cstheme="minorHAnsi"/>
            <w:sz w:val="22"/>
            <w:szCs w:val="22"/>
          </w:rPr>
          <w:t>kamila.lubyte@cci.lt</w:t>
        </w:r>
      </w:hyperlink>
      <w:r w:rsidRPr="00865BCE">
        <w:rPr>
          <w:rStyle w:val="normaltextrun"/>
          <w:rFonts w:asciiTheme="minorHAnsi" w:hAnsiTheme="minorHAnsi" w:cstheme="minorHAnsi"/>
          <w:sz w:val="22"/>
          <w:szCs w:val="22"/>
        </w:rPr>
        <w:t xml:space="preserve"> )</w:t>
      </w:r>
      <w:r w:rsidR="00015D33" w:rsidRPr="00865BCE">
        <w:rPr>
          <w:rStyle w:val="normaltextrun"/>
          <w:rFonts w:asciiTheme="minorHAnsi" w:hAnsiTheme="minorHAnsi" w:cstheme="minorHAnsi"/>
          <w:sz w:val="22"/>
          <w:szCs w:val="22"/>
        </w:rPr>
        <w:t>.</w:t>
      </w:r>
      <w:r w:rsidRPr="00865BCE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BE224C4" w14:textId="4659C746" w:rsidR="00A8465F" w:rsidRPr="00865BCE" w:rsidRDefault="00A8465F" w:rsidP="00A8465F">
      <w:pPr>
        <w:pStyle w:val="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080" w:firstLine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865BCE">
        <w:rPr>
          <w:rStyle w:val="normaltextrun"/>
          <w:rFonts w:asciiTheme="minorHAnsi" w:hAnsiTheme="minorHAnsi" w:cstheme="minorHAnsi"/>
          <w:sz w:val="22"/>
          <w:szCs w:val="22"/>
        </w:rPr>
        <w:t xml:space="preserve">Kauno, Marijampolės ir </w:t>
      </w:r>
      <w:r w:rsidR="00BB1135">
        <w:rPr>
          <w:rStyle w:val="normaltextrun"/>
          <w:rFonts w:asciiTheme="minorHAnsi" w:hAnsiTheme="minorHAnsi" w:cstheme="minorHAnsi"/>
          <w:sz w:val="22"/>
          <w:szCs w:val="22"/>
        </w:rPr>
        <w:t>Panevėžio</w:t>
      </w:r>
      <w:r w:rsidRPr="00865BCE">
        <w:rPr>
          <w:rStyle w:val="normaltextrun"/>
          <w:rFonts w:asciiTheme="minorHAnsi" w:hAnsiTheme="minorHAnsi" w:cstheme="minorHAnsi"/>
          <w:sz w:val="22"/>
          <w:szCs w:val="22"/>
        </w:rPr>
        <w:t xml:space="preserve"> apskričių įmones prašome kreiptis į: Kauno prekybos, pramonės ir amatų rūmus (Irma Taparauskienė, tel. +370 602 92901, el. paštu: </w:t>
      </w:r>
      <w:hyperlink r:id="rId10" w:tgtFrame="_blank" w:history="1">
        <w:r w:rsidRPr="00865BCE">
          <w:rPr>
            <w:rStyle w:val="normaltextrun"/>
            <w:rFonts w:asciiTheme="minorHAnsi" w:hAnsiTheme="minorHAnsi" w:cstheme="minorHAnsi"/>
            <w:color w:val="0000FF"/>
            <w:sz w:val="22"/>
            <w:szCs w:val="22"/>
            <w:u w:val="single"/>
          </w:rPr>
          <w:t>irma.taparauskiene@chamber.lt</w:t>
        </w:r>
      </w:hyperlink>
      <w:r w:rsidRPr="00865BCE">
        <w:rPr>
          <w:rStyle w:val="normaltextrun"/>
          <w:rFonts w:asciiTheme="minorHAnsi" w:hAnsiTheme="minorHAnsi" w:cstheme="minorHAnsi"/>
          <w:sz w:val="22"/>
          <w:szCs w:val="22"/>
        </w:rPr>
        <w:t xml:space="preserve"> )</w:t>
      </w:r>
      <w:r w:rsidR="00015D33" w:rsidRPr="00865BCE">
        <w:rPr>
          <w:rStyle w:val="eop"/>
          <w:rFonts w:asciiTheme="minorHAnsi" w:hAnsiTheme="minorHAnsi" w:cstheme="minorHAnsi"/>
          <w:sz w:val="22"/>
          <w:szCs w:val="22"/>
        </w:rPr>
        <w:t>.</w:t>
      </w:r>
    </w:p>
    <w:p w14:paraId="3DA963F8" w14:textId="0C1F9CA0" w:rsidR="00A8465F" w:rsidRPr="00865BCE" w:rsidRDefault="00A8465F" w:rsidP="00A8465F">
      <w:pPr>
        <w:pStyle w:val="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080" w:firstLine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865BCE">
        <w:rPr>
          <w:rStyle w:val="normaltextrun"/>
          <w:rFonts w:asciiTheme="minorHAnsi" w:hAnsiTheme="minorHAnsi" w:cstheme="minorHAnsi"/>
          <w:sz w:val="22"/>
          <w:szCs w:val="22"/>
        </w:rPr>
        <w:t>Klaipėdos, Telšių ir Tauragės apskričių įmones prašome kreiptis į: Klaipėdos prekybos, pramonės ir amatų rūmus (</w:t>
      </w:r>
      <w:r w:rsidR="000C147D" w:rsidRPr="00865BCE">
        <w:rPr>
          <w:rStyle w:val="normaltextrun"/>
          <w:rFonts w:asciiTheme="minorHAnsi" w:hAnsiTheme="minorHAnsi" w:cstheme="minorHAnsi"/>
          <w:sz w:val="22"/>
          <w:szCs w:val="22"/>
        </w:rPr>
        <w:t>Daniela Diržin</w:t>
      </w:r>
      <w:r w:rsidR="00865BCE" w:rsidRPr="00865BCE">
        <w:rPr>
          <w:rStyle w:val="normaltextrun"/>
          <w:rFonts w:asciiTheme="minorHAnsi" w:hAnsiTheme="minorHAnsi" w:cstheme="minorHAnsi"/>
          <w:sz w:val="22"/>
          <w:szCs w:val="22"/>
        </w:rPr>
        <w:t>in</w:t>
      </w:r>
      <w:r w:rsidR="000C147D" w:rsidRPr="00865BCE">
        <w:rPr>
          <w:rStyle w:val="normaltextrun"/>
          <w:rFonts w:asciiTheme="minorHAnsi" w:hAnsiTheme="minorHAnsi" w:cstheme="minorHAnsi"/>
          <w:sz w:val="22"/>
          <w:szCs w:val="22"/>
        </w:rPr>
        <w:t>kaitė</w:t>
      </w:r>
      <w:r w:rsidRPr="00865BCE">
        <w:rPr>
          <w:rStyle w:val="normaltextrun"/>
          <w:rFonts w:asciiTheme="minorHAnsi" w:hAnsiTheme="minorHAnsi" w:cstheme="minorHAnsi"/>
          <w:sz w:val="22"/>
          <w:szCs w:val="22"/>
        </w:rPr>
        <w:t>, +370</w:t>
      </w:r>
      <w:r w:rsidR="000C147D" w:rsidRPr="00865BCE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865BCE">
        <w:rPr>
          <w:rStyle w:val="normaltextrun"/>
          <w:rFonts w:asciiTheme="minorHAnsi" w:hAnsiTheme="minorHAnsi" w:cstheme="minorHAnsi"/>
          <w:sz w:val="22"/>
          <w:szCs w:val="22"/>
        </w:rPr>
        <w:t>463</w:t>
      </w:r>
      <w:r w:rsidR="00015D33" w:rsidRPr="00865BCE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865BCE">
        <w:rPr>
          <w:rStyle w:val="normaltextrun"/>
          <w:rFonts w:asciiTheme="minorHAnsi" w:hAnsiTheme="minorHAnsi" w:cstheme="minorHAnsi"/>
          <w:sz w:val="22"/>
          <w:szCs w:val="22"/>
        </w:rPr>
        <w:t xml:space="preserve">90860, el. paštu: </w:t>
      </w:r>
      <w:hyperlink r:id="rId11" w:history="1">
        <w:r w:rsidR="000C147D" w:rsidRPr="00865BCE">
          <w:rPr>
            <w:rStyle w:val="Hyperlink"/>
            <w:rFonts w:asciiTheme="minorHAnsi" w:hAnsiTheme="minorHAnsi" w:cstheme="minorHAnsi"/>
            <w:sz w:val="22"/>
            <w:szCs w:val="22"/>
          </w:rPr>
          <w:t>daniela.dirzininkaite@kcci.lt</w:t>
        </w:r>
      </w:hyperlink>
      <w:r w:rsidRPr="00865BCE">
        <w:rPr>
          <w:rStyle w:val="normaltextrun"/>
          <w:rFonts w:asciiTheme="minorHAnsi" w:hAnsiTheme="minorHAnsi" w:cstheme="minorHAnsi"/>
          <w:sz w:val="22"/>
          <w:szCs w:val="22"/>
        </w:rPr>
        <w:t>)</w:t>
      </w:r>
      <w:r w:rsidR="00015D33" w:rsidRPr="00865BCE">
        <w:rPr>
          <w:rStyle w:val="eop"/>
          <w:rFonts w:asciiTheme="minorHAnsi" w:hAnsiTheme="minorHAnsi" w:cstheme="minorHAnsi"/>
          <w:sz w:val="22"/>
          <w:szCs w:val="22"/>
        </w:rPr>
        <w:t>.</w:t>
      </w:r>
    </w:p>
    <w:p w14:paraId="41D8D98E" w14:textId="77777777" w:rsidR="00C828B8" w:rsidRPr="00015D33" w:rsidRDefault="00C828B8">
      <w:pPr>
        <w:rPr>
          <w:rFonts w:cstheme="minorHAnsi"/>
        </w:rPr>
      </w:pPr>
    </w:p>
    <w:sectPr w:rsidR="00C828B8" w:rsidRPr="00015D3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54534D"/>
    <w:multiLevelType w:val="multilevel"/>
    <w:tmpl w:val="F2A0A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6E7B40"/>
    <w:multiLevelType w:val="multilevel"/>
    <w:tmpl w:val="586459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3A629C"/>
    <w:multiLevelType w:val="multilevel"/>
    <w:tmpl w:val="6A166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F25121F"/>
    <w:multiLevelType w:val="hybridMultilevel"/>
    <w:tmpl w:val="835249AE"/>
    <w:lvl w:ilvl="0" w:tplc="B9B28BC4">
      <w:start w:val="1"/>
      <w:numFmt w:val="lowerRoman"/>
      <w:lvlText w:val="%1)"/>
      <w:lvlJc w:val="left"/>
      <w:pPr>
        <w:ind w:left="720" w:hanging="720"/>
      </w:pPr>
      <w:rPr>
        <w:rFonts w:eastAsia="Times New Roman" w:hint="default"/>
        <w:color w:val="333333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9041F"/>
    <w:multiLevelType w:val="multilevel"/>
    <w:tmpl w:val="A87E7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735BCE"/>
    <w:multiLevelType w:val="multilevel"/>
    <w:tmpl w:val="6D0A8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44628482">
    <w:abstractNumId w:val="1"/>
  </w:num>
  <w:num w:numId="2" w16cid:durableId="1140076716">
    <w:abstractNumId w:val="5"/>
  </w:num>
  <w:num w:numId="3" w16cid:durableId="1986348408">
    <w:abstractNumId w:val="3"/>
  </w:num>
  <w:num w:numId="4" w16cid:durableId="883759425">
    <w:abstractNumId w:val="0"/>
  </w:num>
  <w:num w:numId="5" w16cid:durableId="653071821">
    <w:abstractNumId w:val="2"/>
  </w:num>
  <w:num w:numId="6" w16cid:durableId="1051461619">
    <w:abstractNumId w:val="4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9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65F"/>
    <w:rsid w:val="00015D33"/>
    <w:rsid w:val="0001608C"/>
    <w:rsid w:val="000C147D"/>
    <w:rsid w:val="00122305"/>
    <w:rsid w:val="0012305F"/>
    <w:rsid w:val="00164461"/>
    <w:rsid w:val="001772EF"/>
    <w:rsid w:val="00243B51"/>
    <w:rsid w:val="00270A76"/>
    <w:rsid w:val="002F0A79"/>
    <w:rsid w:val="003157EF"/>
    <w:rsid w:val="00326D01"/>
    <w:rsid w:val="003372BD"/>
    <w:rsid w:val="0035453C"/>
    <w:rsid w:val="003D4AFC"/>
    <w:rsid w:val="00406F33"/>
    <w:rsid w:val="0043428A"/>
    <w:rsid w:val="00435EE7"/>
    <w:rsid w:val="00444575"/>
    <w:rsid w:val="004506C6"/>
    <w:rsid w:val="00470905"/>
    <w:rsid w:val="00471D1A"/>
    <w:rsid w:val="00477C0F"/>
    <w:rsid w:val="004F3D59"/>
    <w:rsid w:val="0052651B"/>
    <w:rsid w:val="00535229"/>
    <w:rsid w:val="005D690C"/>
    <w:rsid w:val="005F7FBE"/>
    <w:rsid w:val="006927BB"/>
    <w:rsid w:val="006D5714"/>
    <w:rsid w:val="007A7886"/>
    <w:rsid w:val="00851695"/>
    <w:rsid w:val="008603CE"/>
    <w:rsid w:val="00865BCE"/>
    <w:rsid w:val="008F00D5"/>
    <w:rsid w:val="009A154E"/>
    <w:rsid w:val="009C3BFC"/>
    <w:rsid w:val="00A01D7D"/>
    <w:rsid w:val="00A7778D"/>
    <w:rsid w:val="00A8465F"/>
    <w:rsid w:val="00AC115F"/>
    <w:rsid w:val="00B234D2"/>
    <w:rsid w:val="00B64E00"/>
    <w:rsid w:val="00B92CB2"/>
    <w:rsid w:val="00BB1135"/>
    <w:rsid w:val="00BD1474"/>
    <w:rsid w:val="00BF2637"/>
    <w:rsid w:val="00BF52F7"/>
    <w:rsid w:val="00C4359B"/>
    <w:rsid w:val="00C828B8"/>
    <w:rsid w:val="00DA47F6"/>
    <w:rsid w:val="00DC3463"/>
    <w:rsid w:val="00DF270C"/>
    <w:rsid w:val="00E82C16"/>
    <w:rsid w:val="00EA26CB"/>
    <w:rsid w:val="00EA2AE3"/>
    <w:rsid w:val="00F56974"/>
    <w:rsid w:val="00F60D92"/>
    <w:rsid w:val="00FB2B54"/>
    <w:rsid w:val="00FF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93F8C83"/>
  <w15:chartTrackingRefBased/>
  <w15:docId w15:val="{C07779F4-FD30-4970-8381-F8E6E096D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352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LT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84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DefaultParagraphFont"/>
    <w:rsid w:val="00A8465F"/>
  </w:style>
  <w:style w:type="character" w:customStyle="1" w:styleId="eop">
    <w:name w:val="eop"/>
    <w:basedOn w:val="DefaultParagraphFont"/>
    <w:rsid w:val="00A8465F"/>
  </w:style>
  <w:style w:type="character" w:customStyle="1" w:styleId="spellingerror">
    <w:name w:val="spellingerror"/>
    <w:basedOn w:val="DefaultParagraphFont"/>
    <w:rsid w:val="00A8465F"/>
  </w:style>
  <w:style w:type="character" w:styleId="Hyperlink">
    <w:name w:val="Hyperlink"/>
    <w:basedOn w:val="DefaultParagraphFont"/>
    <w:uiPriority w:val="99"/>
    <w:unhideWhenUsed/>
    <w:rsid w:val="00FB2B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2B54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927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927BB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y2iqfc">
    <w:name w:val="y2iqfc"/>
    <w:basedOn w:val="DefaultParagraphFont"/>
    <w:rsid w:val="006927BB"/>
  </w:style>
  <w:style w:type="character" w:styleId="FollowedHyperlink">
    <w:name w:val="FollowedHyperlink"/>
    <w:basedOn w:val="DefaultParagraphFont"/>
    <w:uiPriority w:val="99"/>
    <w:semiHidden/>
    <w:unhideWhenUsed/>
    <w:rsid w:val="00BD147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B2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B234D2"/>
    <w:rPr>
      <w:b/>
      <w:bCs/>
    </w:rPr>
  </w:style>
  <w:style w:type="paragraph" w:styleId="ListParagraph">
    <w:name w:val="List Paragraph"/>
    <w:basedOn w:val="Normal"/>
    <w:uiPriority w:val="34"/>
    <w:qFormat/>
    <w:rsid w:val="00BF263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C3BFC"/>
  </w:style>
  <w:style w:type="character" w:customStyle="1" w:styleId="Heading1Char">
    <w:name w:val="Heading 1 Char"/>
    <w:basedOn w:val="DefaultParagraphFont"/>
    <w:link w:val="Heading1"/>
    <w:uiPriority w:val="9"/>
    <w:rsid w:val="00535229"/>
    <w:rPr>
      <w:rFonts w:ascii="Times New Roman" w:eastAsia="Times New Roman" w:hAnsi="Times New Roman" w:cs="Times New Roman"/>
      <w:b/>
      <w:bCs/>
      <w:kern w:val="36"/>
      <w:sz w:val="48"/>
      <w:szCs w:val="48"/>
      <w:lang w:val="en-LT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323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3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niela.dirzininkaite@kcci.lt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irma.taparauskiene@chamber.lt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kamila.lubyte@cci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b4d4f9-e5f7-4143-a3b3-aa37ea6ade0d">
      <Terms xmlns="http://schemas.microsoft.com/office/infopath/2007/PartnerControls"/>
    </lcf76f155ced4ddcb4097134ff3c332f>
    <TaxCatchAll xmlns="b2180377-e232-453c-9362-472d93426a1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6F5B025AB1904A8B2C0DCBB4A3E5FE" ma:contentTypeVersion="19" ma:contentTypeDescription="Create a new document." ma:contentTypeScope="" ma:versionID="44ab6f2d4ae9fe5b6e21e52c437f6bcf">
  <xsd:schema xmlns:xsd="http://www.w3.org/2001/XMLSchema" xmlns:xs="http://www.w3.org/2001/XMLSchema" xmlns:p="http://schemas.microsoft.com/office/2006/metadata/properties" xmlns:ns2="24b4d4f9-e5f7-4143-a3b3-aa37ea6ade0d" xmlns:ns3="b2180377-e232-453c-9362-472d93426a17" targetNamespace="http://schemas.microsoft.com/office/2006/metadata/properties" ma:root="true" ma:fieldsID="213cea315725b345f3ab1b31c283fad3" ns2:_="" ns3:_="">
    <xsd:import namespace="24b4d4f9-e5f7-4143-a3b3-aa37ea6ade0d"/>
    <xsd:import namespace="b2180377-e232-453c-9362-472d93426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4d4f9-e5f7-4143-a3b3-aa37ea6ade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234cf12-e222-498a-9b96-189dc8dbfd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80377-e232-453c-9362-472d93426a1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525fa69-7fb2-4274-8c37-ee30edfb0ecb}" ma:internalName="TaxCatchAll" ma:showField="CatchAllData" ma:web="b2180377-e232-453c-9362-472d93426a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234E39-4455-4122-9380-5C67E18FAD4A}">
  <ds:schemaRefs>
    <ds:schemaRef ds:uri="http://schemas.microsoft.com/office/2006/metadata/properties"/>
    <ds:schemaRef ds:uri="http://schemas.microsoft.com/office/infopath/2007/PartnerControls"/>
    <ds:schemaRef ds:uri="24b4d4f9-e5f7-4143-a3b3-aa37ea6ade0d"/>
    <ds:schemaRef ds:uri="b2180377-e232-453c-9362-472d93426a17"/>
  </ds:schemaRefs>
</ds:datastoreItem>
</file>

<file path=customXml/itemProps2.xml><?xml version="1.0" encoding="utf-8"?>
<ds:datastoreItem xmlns:ds="http://schemas.openxmlformats.org/officeDocument/2006/customXml" ds:itemID="{FEC293DB-48DB-46BE-8B82-85AB3B1813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4d4f9-e5f7-4143-a3b3-aa37ea6ade0d"/>
    <ds:schemaRef ds:uri="b2180377-e232-453c-9362-472d93426a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AE2025-204B-409D-B5A2-954140A219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DBC28F-A301-4415-A3BB-49DE8858E1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Beatričė Ozgirdaitė</dc:creator>
  <cp:keywords/>
  <dc:description/>
  <cp:lastModifiedBy>Kamila Lubytė</cp:lastModifiedBy>
  <cp:revision>51</cp:revision>
  <dcterms:created xsi:type="dcterms:W3CDTF">2024-02-05T09:56:00Z</dcterms:created>
  <dcterms:modified xsi:type="dcterms:W3CDTF">2026-07-07T08:34:00Z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18bb726f89dd0266a9a56f3f7357276bf4dda4826e5d861d609744864632d47f</vt:lpwstr>
  </property>
  <property fmtid="{D5CDD505-2E9C-101B-9397-08002B2CF9AE}" pid="3" name="ContentTypeId">
    <vt:lpwstr>0x010100E16F5B025AB1904A8B2C0DCBB4A3E5FE</vt:lpwstr>
  </property>
</Properties>
</file>